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6200" w:type="dxa"/>
        <w:jc w:val="center"/>
        <w:tblBorders>
          <w:top w:val="single" w:sz="4" w:space="0" w:color="222A35" w:themeColor="text2" w:themeShade="80"/>
          <w:left w:val="single" w:sz="4" w:space="0" w:color="222A35" w:themeColor="text2" w:themeShade="80"/>
          <w:bottom w:val="single" w:sz="4" w:space="0" w:color="222A35" w:themeColor="text2" w:themeShade="80"/>
          <w:right w:val="single" w:sz="4" w:space="0" w:color="222A35" w:themeColor="text2" w:themeShade="80"/>
          <w:insideH w:val="single" w:sz="4" w:space="0" w:color="222A35" w:themeColor="text2" w:themeShade="80"/>
          <w:insideV w:val="single" w:sz="4" w:space="0" w:color="222A35" w:themeColor="text2" w:themeShade="80"/>
        </w:tblBorders>
        <w:tblLook w:val="04A0" w:firstRow="1" w:lastRow="0" w:firstColumn="1" w:lastColumn="0" w:noHBand="0" w:noVBand="1"/>
      </w:tblPr>
      <w:tblGrid>
        <w:gridCol w:w="3330"/>
        <w:gridCol w:w="2574"/>
        <w:gridCol w:w="144"/>
        <w:gridCol w:w="2430"/>
        <w:gridCol w:w="108"/>
        <w:gridCol w:w="2466"/>
        <w:gridCol w:w="72"/>
        <w:gridCol w:w="2502"/>
        <w:gridCol w:w="36"/>
        <w:gridCol w:w="2538"/>
      </w:tblGrid>
      <w:tr w:rsidR="00D94CF9" w:rsidTr="007865BE">
        <w:trPr>
          <w:trHeight w:val="576"/>
          <w:jc w:val="center"/>
        </w:trPr>
        <w:tc>
          <w:tcPr>
            <w:tcW w:w="3330" w:type="dxa"/>
            <w:shd w:val="clear" w:color="auto" w:fill="44546A" w:themeFill="text2"/>
            <w:vAlign w:val="center"/>
          </w:tcPr>
          <w:p w:rsidR="00D94CF9" w:rsidRPr="00D94CF9" w:rsidRDefault="00D94CF9" w:rsidP="00D94CF9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D94CF9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الجدارة</w:t>
            </w:r>
          </w:p>
        </w:tc>
        <w:tc>
          <w:tcPr>
            <w:tcW w:w="2718" w:type="dxa"/>
            <w:gridSpan w:val="2"/>
            <w:shd w:val="clear" w:color="auto" w:fill="44546A" w:themeFill="text2"/>
            <w:vAlign w:val="center"/>
          </w:tcPr>
          <w:p w:rsidR="00D94CF9" w:rsidRPr="00D94CF9" w:rsidRDefault="00D94CF9" w:rsidP="00D94CF9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D94CF9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الأول</w:t>
            </w:r>
          </w:p>
        </w:tc>
        <w:tc>
          <w:tcPr>
            <w:tcW w:w="2538" w:type="dxa"/>
            <w:gridSpan w:val="2"/>
            <w:shd w:val="clear" w:color="auto" w:fill="44546A" w:themeFill="text2"/>
            <w:vAlign w:val="center"/>
          </w:tcPr>
          <w:p w:rsidR="00D94CF9" w:rsidRPr="00D94CF9" w:rsidRDefault="00D94CF9" w:rsidP="00D94CF9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D94CF9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الثاني</w:t>
            </w:r>
          </w:p>
        </w:tc>
        <w:tc>
          <w:tcPr>
            <w:tcW w:w="2538" w:type="dxa"/>
            <w:gridSpan w:val="2"/>
            <w:shd w:val="clear" w:color="auto" w:fill="44546A" w:themeFill="text2"/>
            <w:vAlign w:val="center"/>
          </w:tcPr>
          <w:p w:rsidR="00D94CF9" w:rsidRPr="00D94CF9" w:rsidRDefault="00D94CF9" w:rsidP="00D94CF9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D94CF9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الثالث</w:t>
            </w:r>
          </w:p>
        </w:tc>
        <w:tc>
          <w:tcPr>
            <w:tcW w:w="2538" w:type="dxa"/>
            <w:gridSpan w:val="2"/>
            <w:shd w:val="clear" w:color="auto" w:fill="44546A" w:themeFill="text2"/>
            <w:vAlign w:val="center"/>
          </w:tcPr>
          <w:p w:rsidR="00D94CF9" w:rsidRPr="00D94CF9" w:rsidRDefault="00D94CF9" w:rsidP="00D94CF9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D94CF9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الرابع</w:t>
            </w:r>
          </w:p>
        </w:tc>
        <w:tc>
          <w:tcPr>
            <w:tcW w:w="2538" w:type="dxa"/>
            <w:shd w:val="clear" w:color="auto" w:fill="44546A" w:themeFill="text2"/>
            <w:vAlign w:val="center"/>
          </w:tcPr>
          <w:p w:rsidR="00D94CF9" w:rsidRPr="00D94CF9" w:rsidRDefault="00D94CF9" w:rsidP="00D94CF9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D94CF9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الخامس</w:t>
            </w:r>
          </w:p>
        </w:tc>
      </w:tr>
      <w:tr w:rsidR="00CD4536" w:rsidTr="00773407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t>اتخاذ القرار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(اتخاذ القرار والمبادرة بالعمل)</w:t>
            </w:r>
          </w:p>
        </w:tc>
        <w:tc>
          <w:tcPr>
            <w:tcW w:w="2718" w:type="dxa"/>
            <w:gridSpan w:val="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</w:pPr>
            <w:r w:rsidRPr="00C14660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غير حاسم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773407" w:rsidRDefault="00773407" w:rsidP="00773407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773407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يتخذ قرارات إذا لزم الأمر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773407" w:rsidRDefault="00920787" w:rsidP="00773407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صانع </w:t>
            </w:r>
            <w:r w:rsidR="00773407" w:rsidRPr="00773407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قرار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773407" w:rsidRDefault="00773407" w:rsidP="00773407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773407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صانع قرار واثق</w:t>
            </w:r>
          </w:p>
        </w:tc>
        <w:tc>
          <w:tcPr>
            <w:tcW w:w="2538" w:type="dxa"/>
            <w:vAlign w:val="center"/>
          </w:tcPr>
          <w:p w:rsidR="00CD4536" w:rsidRPr="00773407" w:rsidRDefault="00773407" w:rsidP="00773407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773407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المبادر</w:t>
            </w:r>
            <w:r w:rsidRPr="00773407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الحاسم</w:t>
            </w:r>
          </w:p>
        </w:tc>
      </w:tr>
      <w:tr w:rsidR="00CD4536" w:rsidTr="00DC5C23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 w:rsidRPr="00C14660"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القيادة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C14660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القيادة والإشراف</w:t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718" w:type="dxa"/>
            <w:gridSpan w:val="2"/>
            <w:vAlign w:val="center"/>
          </w:tcPr>
          <w:p w:rsidR="00CD4536" w:rsidRPr="00D258F5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D258F5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يتنازل عن المسؤولية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DC5C23" w:rsidRDefault="00DC5C23" w:rsidP="00DC5C2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شبه </w:t>
            </w:r>
            <w:r w:rsidRPr="00DC5C23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مشرف او قائد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DC5C23" w:rsidRDefault="00DC5C23" w:rsidP="00071054">
            <w:pPr>
              <w:tabs>
                <w:tab w:val="left" w:pos="885"/>
              </w:tabs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DC5C2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يمكن </w:t>
            </w:r>
            <w:r w:rsidR="00071054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تعريفه</w:t>
            </w:r>
            <w:r w:rsidRPr="00DC5C2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كمشرف أو قائد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DC5C23" w:rsidRDefault="00071054" w:rsidP="00071054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DC5C2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يمكن </w:t>
            </w: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تعريفه</w:t>
            </w:r>
            <w:r w:rsidRPr="00DC5C2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</w:t>
            </w: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كقدوة</w:t>
            </w:r>
          </w:p>
        </w:tc>
        <w:tc>
          <w:tcPr>
            <w:tcW w:w="2538" w:type="dxa"/>
            <w:vAlign w:val="center"/>
          </w:tcPr>
          <w:p w:rsidR="00CD4536" w:rsidRPr="00DC5C23" w:rsidRDefault="00071054" w:rsidP="00DC5C2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قائد</w:t>
            </w:r>
            <w:r w:rsidR="00DC5C23" w:rsidRPr="00DC5C2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التحول</w:t>
            </w:r>
          </w:p>
        </w:tc>
      </w:tr>
      <w:tr w:rsidR="00CD4536" w:rsidTr="00DC5C23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bookmarkStart w:id="0" w:name="_Hlk65773049"/>
            <w:r w:rsidRPr="00C14660"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التعاون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C14660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العمل ضمن فريق العمل</w:t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718" w:type="dxa"/>
            <w:gridSpan w:val="2"/>
            <w:vAlign w:val="center"/>
          </w:tcPr>
          <w:p w:rsidR="00CD4536" w:rsidRPr="00D258F5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D258F5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غير مهتم بالآخرين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DC5C23" w:rsidRDefault="00DC5C23" w:rsidP="00DC5C2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DC5C2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يعمل مع الآخرين عند الحاجة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DC5C23" w:rsidRDefault="00DC5C23" w:rsidP="00DC5C2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DC5C23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يتعرف على الفريق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DC5C23" w:rsidRDefault="00DC5C23" w:rsidP="00DC5C2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DC5C2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لاعب </w:t>
            </w:r>
            <w:r w:rsidRPr="00DC5C23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ضمن </w:t>
            </w:r>
            <w:r w:rsidRPr="00DC5C2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الفريق</w:t>
            </w:r>
          </w:p>
        </w:tc>
        <w:tc>
          <w:tcPr>
            <w:tcW w:w="2538" w:type="dxa"/>
            <w:vAlign w:val="center"/>
          </w:tcPr>
          <w:p w:rsidR="00CD4536" w:rsidRPr="00DC5C23" w:rsidRDefault="00DC5C23" w:rsidP="00DC5C2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DC5C2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مؤسس الفريق</w:t>
            </w:r>
          </w:p>
        </w:tc>
      </w:tr>
      <w:bookmarkEnd w:id="0"/>
      <w:tr w:rsidR="00CD4536" w:rsidTr="00F317A3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 w:rsidRPr="00C14660"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القيم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C14660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الإلتزام بالمبادئ والقيم</w:t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718" w:type="dxa"/>
            <w:gridSpan w:val="2"/>
            <w:vAlign w:val="center"/>
          </w:tcPr>
          <w:p w:rsidR="00CD4536" w:rsidRPr="00D258F5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D258F5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غير أمين وغير جدير بالثقة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F317A3" w:rsidRDefault="00071054" w:rsidP="00F317A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مهتم</w:t>
            </w:r>
            <w:r w:rsidR="00F317A3"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</w:t>
            </w: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ب</w:t>
            </w:r>
            <w:r w:rsidR="00F317A3"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القيم السطحية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F317A3" w:rsidRDefault="00071054" w:rsidP="00F317A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يركز على</w:t>
            </w:r>
            <w:r w:rsidR="00F317A3"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القيم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F317A3" w:rsidRDefault="00071054" w:rsidP="00F317A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إدارة جميع الأمور</w:t>
            </w:r>
            <w:r w:rsidR="00F317A3"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بالقيم</w:t>
            </w:r>
          </w:p>
        </w:tc>
        <w:tc>
          <w:tcPr>
            <w:tcW w:w="2538" w:type="dxa"/>
            <w:vAlign w:val="center"/>
          </w:tcPr>
          <w:p w:rsidR="00CD4536" w:rsidRPr="00F317A3" w:rsidRDefault="00F317A3" w:rsidP="00071054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قدوة </w:t>
            </w:r>
            <w:r w:rsidR="00071054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ب</w:t>
            </w:r>
            <w:r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القيم</w:t>
            </w:r>
          </w:p>
        </w:tc>
      </w:tr>
      <w:tr w:rsidR="00CD4536" w:rsidTr="00F317A3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العلاقات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C14660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العلاقات &amp; التواصل</w:t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718" w:type="dxa"/>
            <w:gridSpan w:val="2"/>
            <w:vAlign w:val="center"/>
          </w:tcPr>
          <w:p w:rsidR="00CD4536" w:rsidRPr="007865BE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7865BE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غير قادر على تكوين العلاقات الأساسية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F317A3" w:rsidRDefault="00071054" w:rsidP="00F317A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يبني</w:t>
            </w:r>
            <w:r w:rsidR="00F317A3"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اتصالات غير رسمية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F317A3" w:rsidRDefault="00F317A3" w:rsidP="00F317A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يعمل بشكل فعال ضمن العلاقات والشبكات الموجودة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F317A3" w:rsidRDefault="00F317A3" w:rsidP="00071054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يسعى بنشاط لتطوير العلاقات لمساعدة </w:t>
            </w:r>
            <w:r w:rsidR="00071054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المنظمة</w:t>
            </w:r>
          </w:p>
        </w:tc>
        <w:tc>
          <w:tcPr>
            <w:tcW w:w="2538" w:type="dxa"/>
            <w:vAlign w:val="center"/>
          </w:tcPr>
          <w:p w:rsidR="00CD4536" w:rsidRPr="00F317A3" w:rsidRDefault="00F317A3" w:rsidP="00071054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شبكة علاقات موسعة تفيد </w:t>
            </w:r>
            <w:r w:rsidR="00071054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المنظمة</w:t>
            </w:r>
          </w:p>
        </w:tc>
      </w:tr>
      <w:tr w:rsidR="00CD4536" w:rsidTr="00F317A3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الإقناع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C14660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الإقناع والتأثير</w:t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718" w:type="dxa"/>
            <w:gridSpan w:val="2"/>
            <w:vAlign w:val="center"/>
          </w:tcPr>
          <w:p w:rsidR="00CD4536" w:rsidRPr="007865BE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7865BE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لا يعطي انطباع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F317A3" w:rsidRDefault="00F317A3" w:rsidP="00F317A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يعطي انطباعًا إذا لزم الأمر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F317A3" w:rsidRDefault="00F317A3" w:rsidP="00F317A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F317A3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ي</w:t>
            </w:r>
            <w:r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صل إلى الاتفاقيات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F317A3" w:rsidRDefault="00F317A3" w:rsidP="00F317A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يولد الالتزام من الآخرين</w:t>
            </w:r>
          </w:p>
        </w:tc>
        <w:tc>
          <w:tcPr>
            <w:tcW w:w="2538" w:type="dxa"/>
            <w:vAlign w:val="center"/>
          </w:tcPr>
          <w:p w:rsidR="00CD4536" w:rsidRPr="00F317A3" w:rsidRDefault="00F317A3" w:rsidP="00F317A3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F317A3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معترف به على أنه مقنع ومؤثر للغاية</w:t>
            </w:r>
          </w:p>
        </w:tc>
      </w:tr>
      <w:tr w:rsidR="00CD4536" w:rsidTr="00F317A3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الإتصالات الشفوية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C14660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عرض المعلومات وتداولها</w:t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718" w:type="dxa"/>
            <w:gridSpan w:val="2"/>
            <w:vAlign w:val="center"/>
          </w:tcPr>
          <w:p w:rsidR="00CD4536" w:rsidRPr="007865BE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7865BE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معترف به كمتحدث ضعيف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التواصل الشفوي الأساسي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التواصل المعقول في معظم الظروف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متحدث عام فعال وواثق</w:t>
            </w:r>
          </w:p>
        </w:tc>
        <w:tc>
          <w:tcPr>
            <w:tcW w:w="2538" w:type="dxa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متحدث عام مقنع</w:t>
            </w:r>
          </w:p>
        </w:tc>
      </w:tr>
      <w:tr w:rsidR="00CD4536" w:rsidTr="00F317A3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المراسلات الكتابية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C14660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الكتابة والتقارير</w:t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718" w:type="dxa"/>
            <w:gridSpan w:val="2"/>
            <w:vAlign w:val="center"/>
          </w:tcPr>
          <w:p w:rsidR="00CD4536" w:rsidRPr="007865BE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7865BE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معترف به ككاتب ضعيف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التواصل الكتابي الأساسي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كاتب معقول في معظم الظروف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متواصل كتابي فعال وواثق</w:t>
            </w:r>
          </w:p>
        </w:tc>
        <w:tc>
          <w:tcPr>
            <w:tcW w:w="2538" w:type="dxa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متصل كتابي مقنع</w:t>
            </w:r>
          </w:p>
        </w:tc>
      </w:tr>
      <w:tr w:rsidR="00CD4536" w:rsidTr="00F317A3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071054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bookmarkStart w:id="1" w:name="_Hlk65769713"/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تطبيق الخبرة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C14660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 xml:space="preserve">تطبيق الخبرة </w:t>
            </w:r>
            <w:r w:rsidR="00071054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والتقنية</w:t>
            </w:r>
            <w:r w:rsidRPr="00C14660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718" w:type="dxa"/>
            <w:gridSpan w:val="2"/>
            <w:vAlign w:val="center"/>
          </w:tcPr>
          <w:p w:rsidR="00CD4536" w:rsidRPr="007865BE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7865BE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ليس له تاريخ مهني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نادرا</w:t>
            </w:r>
            <w:r w:rsidR="00071054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ً</w:t>
            </w: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ما تطبق الخبرة المتخصصة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يحدث</w:t>
            </w: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</w:t>
            </w:r>
            <w:r w:rsidRPr="00EB303C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ويشارك</w:t>
            </w: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المعرفة / الخبرة</w:t>
            </w:r>
          </w:p>
        </w:tc>
        <w:tc>
          <w:tcPr>
            <w:tcW w:w="2538" w:type="dxa"/>
            <w:gridSpan w:val="2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يبحث بنشاط عن فرص لتحديث الخبرات وتبادلها</w:t>
            </w:r>
          </w:p>
        </w:tc>
        <w:tc>
          <w:tcPr>
            <w:tcW w:w="2538" w:type="dxa"/>
            <w:vAlign w:val="center"/>
          </w:tcPr>
          <w:p w:rsidR="00CD4536" w:rsidRPr="00EB303C" w:rsidRDefault="00F317A3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خبير تقني </w:t>
            </w:r>
            <w:r w:rsidRPr="00EB303C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مبادر</w:t>
            </w:r>
          </w:p>
        </w:tc>
      </w:tr>
      <w:tr w:rsidR="00EB303C" w:rsidTr="00F317A3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EB303C" w:rsidRPr="00C14660" w:rsidRDefault="00EB303C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bookmarkStart w:id="2" w:name="_Hlk65829179"/>
            <w:bookmarkEnd w:id="1"/>
            <w:r w:rsidRPr="00C14660"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التحليل</w:t>
            </w:r>
          </w:p>
        </w:tc>
        <w:tc>
          <w:tcPr>
            <w:tcW w:w="2718" w:type="dxa"/>
            <w:gridSpan w:val="2"/>
            <w:vAlign w:val="center"/>
          </w:tcPr>
          <w:p w:rsidR="00EB303C" w:rsidRPr="007865BE" w:rsidRDefault="00EB303C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7865BE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يعتمد على التخمين</w:t>
            </w:r>
          </w:p>
        </w:tc>
        <w:tc>
          <w:tcPr>
            <w:tcW w:w="2538" w:type="dxa"/>
            <w:gridSpan w:val="2"/>
            <w:vAlign w:val="center"/>
          </w:tcPr>
          <w:p w:rsidR="00EB303C" w:rsidRPr="00EB303C" w:rsidRDefault="00EB303C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تحليل سطحي</w:t>
            </w:r>
          </w:p>
        </w:tc>
        <w:tc>
          <w:tcPr>
            <w:tcW w:w="2538" w:type="dxa"/>
            <w:gridSpan w:val="2"/>
            <w:vAlign w:val="center"/>
          </w:tcPr>
          <w:p w:rsidR="00EB303C" w:rsidRPr="00EB303C" w:rsidRDefault="00EB303C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يقر بمساهمة التحليل</w:t>
            </w:r>
          </w:p>
        </w:tc>
        <w:tc>
          <w:tcPr>
            <w:tcW w:w="2538" w:type="dxa"/>
            <w:gridSpan w:val="2"/>
            <w:vAlign w:val="center"/>
          </w:tcPr>
          <w:p w:rsidR="00EB303C" w:rsidRPr="00EB303C" w:rsidRDefault="00EB303C" w:rsidP="00EB303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يق</w:t>
            </w:r>
            <w:r w:rsidRPr="00EB303C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ي</w:t>
            </w:r>
            <w:r w:rsidR="00071054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ّ</w:t>
            </w:r>
            <w:r w:rsidRPr="00EB303C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م</w:t>
            </w: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مساهمة التحليل</w:t>
            </w:r>
          </w:p>
        </w:tc>
        <w:tc>
          <w:tcPr>
            <w:tcW w:w="2538" w:type="dxa"/>
            <w:vAlign w:val="center"/>
          </w:tcPr>
          <w:p w:rsidR="00EB303C" w:rsidRPr="00EB303C" w:rsidRDefault="00EB303C" w:rsidP="00071054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EB303C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يحل</w:t>
            </w:r>
            <w:r w:rsidRPr="00EB303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المشكلات </w:t>
            </w:r>
            <w:r w:rsidR="00071054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بشكل تحليلي</w:t>
            </w:r>
          </w:p>
        </w:tc>
      </w:tr>
      <w:bookmarkEnd w:id="2"/>
      <w:tr w:rsidR="00C14660" w:rsidTr="007865BE">
        <w:trPr>
          <w:trHeight w:val="576"/>
          <w:jc w:val="center"/>
        </w:trPr>
        <w:tc>
          <w:tcPr>
            <w:tcW w:w="3330" w:type="dxa"/>
            <w:shd w:val="clear" w:color="auto" w:fill="44546A" w:themeFill="text2"/>
            <w:vAlign w:val="center"/>
          </w:tcPr>
          <w:p w:rsidR="00C14660" w:rsidRPr="00F47895" w:rsidRDefault="00C14660" w:rsidP="00C14660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F47895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lastRenderedPageBreak/>
              <w:t>الجدارة</w:t>
            </w:r>
          </w:p>
        </w:tc>
        <w:tc>
          <w:tcPr>
            <w:tcW w:w="2574" w:type="dxa"/>
            <w:shd w:val="clear" w:color="auto" w:fill="44546A" w:themeFill="text2"/>
            <w:vAlign w:val="center"/>
          </w:tcPr>
          <w:p w:rsidR="00C14660" w:rsidRPr="00F47895" w:rsidRDefault="00C14660" w:rsidP="00C14660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F47895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الأول</w:t>
            </w:r>
          </w:p>
        </w:tc>
        <w:tc>
          <w:tcPr>
            <w:tcW w:w="2574" w:type="dxa"/>
            <w:gridSpan w:val="2"/>
            <w:shd w:val="clear" w:color="auto" w:fill="44546A" w:themeFill="text2"/>
            <w:vAlign w:val="center"/>
          </w:tcPr>
          <w:p w:rsidR="00C14660" w:rsidRPr="00F47895" w:rsidRDefault="00C14660" w:rsidP="00C14660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F47895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الثاني</w:t>
            </w:r>
          </w:p>
        </w:tc>
        <w:tc>
          <w:tcPr>
            <w:tcW w:w="2574" w:type="dxa"/>
            <w:gridSpan w:val="2"/>
            <w:shd w:val="clear" w:color="auto" w:fill="44546A" w:themeFill="text2"/>
            <w:vAlign w:val="center"/>
          </w:tcPr>
          <w:p w:rsidR="00C14660" w:rsidRPr="00F47895" w:rsidRDefault="00C14660" w:rsidP="00C14660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F47895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الثالث</w:t>
            </w:r>
          </w:p>
        </w:tc>
        <w:tc>
          <w:tcPr>
            <w:tcW w:w="2574" w:type="dxa"/>
            <w:gridSpan w:val="2"/>
            <w:shd w:val="clear" w:color="auto" w:fill="44546A" w:themeFill="text2"/>
            <w:vAlign w:val="center"/>
          </w:tcPr>
          <w:p w:rsidR="00C14660" w:rsidRPr="00F47895" w:rsidRDefault="00C14660" w:rsidP="00C14660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F47895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الرابع</w:t>
            </w:r>
          </w:p>
        </w:tc>
        <w:tc>
          <w:tcPr>
            <w:tcW w:w="2574" w:type="dxa"/>
            <w:gridSpan w:val="2"/>
            <w:shd w:val="clear" w:color="auto" w:fill="44546A" w:themeFill="text2"/>
            <w:vAlign w:val="center"/>
          </w:tcPr>
          <w:p w:rsidR="00C14660" w:rsidRPr="00F47895" w:rsidRDefault="00C14660" w:rsidP="00C14660">
            <w:pPr>
              <w:bidi/>
              <w:ind w:left="0"/>
              <w:jc w:val="center"/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</w:pPr>
            <w:r w:rsidRPr="00F47895">
              <w:rPr>
                <w:rFonts w:ascii="Cairo SemiBold" w:hAnsi="Cairo SemiBold" w:cs="Cairo SemiBold"/>
                <w:color w:val="FFFFFF" w:themeColor="background1"/>
                <w:sz w:val="28"/>
                <w:szCs w:val="28"/>
                <w:rtl/>
                <w:lang w:bidi="ar-SA"/>
              </w:rPr>
              <w:t>المستوى الخامس</w:t>
            </w:r>
          </w:p>
        </w:tc>
      </w:tr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bookmarkStart w:id="3" w:name="_Hlk65829757"/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التعلم التطبيقي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7865BE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التعلم &amp; البحث</w:t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574" w:type="dxa"/>
            <w:vAlign w:val="center"/>
          </w:tcPr>
          <w:p w:rsidR="00CD4536" w:rsidRPr="00CE2BAD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CE2BAD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متعلم </w:t>
            </w:r>
            <w:r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غير </w:t>
            </w:r>
            <w:r w:rsidRPr="00CE2BAD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فعال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26215B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نهج غير رسمي لجمع المعلومات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منظم في نهج جمع المعلومات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763471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يجمع المعلومات ويستوعبها بشكل فعال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6A09FC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المتعلم التحولي</w:t>
            </w:r>
          </w:p>
        </w:tc>
      </w:tr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bookmarkStart w:id="4" w:name="_Hlk65769949"/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الإبتكار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7865BE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الإبتكار &amp; الإبداع</w:t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574" w:type="dxa"/>
            <w:vAlign w:val="center"/>
          </w:tcPr>
          <w:p w:rsidR="00CD4536" w:rsidRPr="00CE2BAD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CE2BAD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غير مبدع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26215B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يركز على الترابط الأساسي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يوضح التعقيد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763471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يتكيف ويبني نهج جديد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6A09FC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معترف به كمبتكر إبداعي</w:t>
            </w:r>
          </w:p>
        </w:tc>
      </w:tr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bookmarkStart w:id="5" w:name="_Hlk65770007"/>
            <w:bookmarkEnd w:id="4"/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الإستراتيجيات</w:t>
            </w: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7865BE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صياغة الإستراتيجيات والمفاهيم</w:t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574" w:type="dxa"/>
            <w:vAlign w:val="center"/>
          </w:tcPr>
          <w:p w:rsidR="00CD4536" w:rsidRPr="00CE2BAD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CE2BAD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يرفض قبول قيمة الإستراتيجية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26215B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يركز على الأحداث اليومية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من حين لآخر يعمل بشكل استراتيجي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763471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يعمل بشكل استراتيجي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6A09FC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استراتيجي</w:t>
            </w:r>
            <w:r w:rsidR="003B005E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فعال</w:t>
            </w:r>
          </w:p>
        </w:tc>
      </w:tr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bookmarkStart w:id="6" w:name="_Hlk65770264"/>
            <w:bookmarkEnd w:id="5"/>
            <w:r w:rsidRPr="00C14660"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التخطيط والتنظيم</w:t>
            </w:r>
          </w:p>
        </w:tc>
        <w:tc>
          <w:tcPr>
            <w:tcW w:w="2574" w:type="dxa"/>
            <w:vAlign w:val="center"/>
          </w:tcPr>
          <w:p w:rsidR="00CD4536" w:rsidRPr="00CE2BAD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CE2BAD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لا يخطط أو ينظم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26215B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مخطط ومنظم </w:t>
            </w:r>
            <w:r w:rsidRPr="001860F2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مبتدئ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مخطط ومنظم شبه منظم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763471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يتبنى نهج منظم للتخطيط والتنظيم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6A09FC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مخطط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ومنظم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ذو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فعالية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عالية</w:t>
            </w:r>
          </w:p>
        </w:tc>
      </w:tr>
      <w:bookmarkEnd w:id="6"/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7865BE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 w:rsidRPr="00C14660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t>تحقيق النتائج</w:t>
            </w:r>
            <w:r w:rsidRPr="007865BE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7865BE">
              <w:rPr>
                <w:rFonts w:ascii="SF Sultan" w:hAnsi="SF Sultan" w:cs="SF Sultan"/>
                <w:color w:val="44546A" w:themeColor="text2"/>
                <w:sz w:val="24"/>
                <w:szCs w:val="24"/>
                <w:rtl/>
                <w:lang w:bidi="ar-SA"/>
              </w:rPr>
              <w:t>(تحقيق النتائج وتلبية توقعات العملاء)</w:t>
            </w:r>
          </w:p>
        </w:tc>
        <w:tc>
          <w:tcPr>
            <w:tcW w:w="2574" w:type="dxa"/>
            <w:vAlign w:val="center"/>
          </w:tcPr>
          <w:p w:rsidR="00CD4536" w:rsidRPr="00CE2BAD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CE2BAD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لا يحقق</w:t>
            </w:r>
            <w:r w:rsidR="003B005E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النتائج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26215B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يسلم النتائج الأساسية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محاولات تحقيق نتائج جيدة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763471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يبذل محاولات حازمة لتحقيق توقعات العملاء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6A09FC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التسليم يفوق توقعات العملاء</w:t>
            </w:r>
          </w:p>
        </w:tc>
      </w:tr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7865BE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الإمتثال</w:t>
            </w:r>
            <w:r w:rsidRPr="007865BE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7865BE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اتباع التعليمات والإجراءات</w:t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574" w:type="dxa"/>
            <w:vAlign w:val="center"/>
          </w:tcPr>
          <w:p w:rsidR="00CD4536" w:rsidRPr="00CE2BAD" w:rsidRDefault="003B005E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لا يمتثل للتعليمات</w:t>
            </w:r>
            <w:r w:rsidR="00CD4536" w:rsidRPr="00CE2BAD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أو غير جدير بالثقة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26215B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متغير الموثوقية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يدرك قيمة الموثوقية والالتزام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763471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موثوق وملتزم بشكل عام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6A09FC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نموذج يحتذى به في الموثوقية والالتزام</w:t>
            </w:r>
          </w:p>
        </w:tc>
      </w:tr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7865BE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التكيف</w:t>
            </w:r>
            <w:r w:rsidRPr="007865BE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</w:t>
            </w:r>
            <w:r w:rsidRPr="007865BE">
              <w:rPr>
                <w:rFonts w:ascii="SF Sultan" w:hAnsi="SF Sultan" w:cs="SF Sultan" w:hint="cs"/>
                <w:color w:val="44546A" w:themeColor="text2"/>
                <w:sz w:val="26"/>
                <w:szCs w:val="26"/>
                <w:rtl/>
                <w:lang w:bidi="ar-SA"/>
              </w:rPr>
              <w:t>التكيف والإستجابة للتغيير</w:t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)</w:t>
            </w:r>
          </w:p>
        </w:tc>
        <w:tc>
          <w:tcPr>
            <w:tcW w:w="2574" w:type="dxa"/>
            <w:vAlign w:val="center"/>
          </w:tcPr>
          <w:p w:rsidR="00CD4536" w:rsidRPr="00CE2BAD" w:rsidRDefault="00CD4536" w:rsidP="003B005E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CE2BAD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دائماً </w:t>
            </w:r>
            <w:r w:rsidRPr="00CE2BAD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يعارض التغيير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26215B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منفتح للتغير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دعم التغيير بشكل عام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763471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يدعم التغيير بنشاط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8C65F7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قائد</w:t>
            </w:r>
            <w:r w:rsidR="006A09FC"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التغيير</w:t>
            </w:r>
          </w:p>
        </w:tc>
      </w:tr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C14660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 w:rsidRPr="00C14660"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التعامل مع ضغط العمل</w:t>
            </w:r>
          </w:p>
        </w:tc>
        <w:tc>
          <w:tcPr>
            <w:tcW w:w="2574" w:type="dxa"/>
            <w:vAlign w:val="center"/>
          </w:tcPr>
          <w:p w:rsidR="00CD4536" w:rsidRPr="00CE2BAD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CE2BAD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يستسلم عند ظهور مؤشرات ضغط العمل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26215B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يفضل حالات الضغط المنخفض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يتأقلم بشكل مناسب مع المواقف العادية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6D3DC8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ي</w:t>
            </w: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تكيف بشكل جيد مع الضغوط والنكسات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6A09FC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يزدهر بالضغوط ولا يتأثر بالنكسات</w:t>
            </w:r>
          </w:p>
        </w:tc>
      </w:tr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7865BE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r w:rsidRPr="00F96387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t>التحفيز الذاتي</w:t>
            </w:r>
            <w:r w:rsidRPr="007865BE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(تحقيق أهداف العمل الشخصي)</w:t>
            </w:r>
          </w:p>
        </w:tc>
        <w:tc>
          <w:tcPr>
            <w:tcW w:w="2574" w:type="dxa"/>
            <w:vAlign w:val="center"/>
          </w:tcPr>
          <w:p w:rsidR="00CD4536" w:rsidRPr="00CE2BAD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CE2BAD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ضعف</w:t>
            </w:r>
            <w:r w:rsidRPr="00CE2BAD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كامل في الطاقة أو الحماس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قدر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كافي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من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الطاقة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والحماس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الاستفادة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من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التحديات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والفرص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المتاحة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6D3DC8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يبحث عن الفرص والتحديات المناسبة القائمة على العمل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6A09FC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التوجيه الوظيفي</w:t>
            </w:r>
            <w:r w:rsidRPr="006A09FC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 xml:space="preserve"> العالي</w:t>
            </w:r>
          </w:p>
        </w:tc>
      </w:tr>
      <w:tr w:rsidR="00CD4536" w:rsidTr="001860F2">
        <w:trPr>
          <w:trHeight w:val="864"/>
          <w:jc w:val="center"/>
        </w:trPr>
        <w:tc>
          <w:tcPr>
            <w:tcW w:w="3330" w:type="dxa"/>
            <w:shd w:val="clear" w:color="auto" w:fill="F2F2F2" w:themeFill="background1" w:themeFillShade="F2"/>
            <w:vAlign w:val="center"/>
          </w:tcPr>
          <w:p w:rsidR="00CD4536" w:rsidRPr="007865BE" w:rsidRDefault="001076AD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lang w:bidi="ar-SA"/>
              </w:rPr>
            </w:pPr>
            <w:bookmarkStart w:id="7" w:name="_Hlk65772337"/>
            <w:r>
              <w:rPr>
                <w:rFonts w:ascii="SF Sultan" w:hAnsi="SF Sultan" w:cs="SF Sultan" w:hint="cs"/>
                <w:color w:val="222A35" w:themeColor="text2" w:themeShade="80"/>
                <w:sz w:val="32"/>
                <w:szCs w:val="32"/>
                <w:rtl/>
                <w:lang w:bidi="ar-SA"/>
              </w:rPr>
              <w:t>الريادة</w:t>
            </w:r>
            <w:bookmarkStart w:id="8" w:name="_GoBack"/>
            <w:bookmarkEnd w:id="8"/>
            <w:r w:rsidR="00CD4536" w:rsidRPr="007865BE">
              <w:rPr>
                <w:rFonts w:ascii="SF Sultan" w:hAnsi="SF Sultan" w:cs="SF Sultan"/>
                <w:color w:val="222A35" w:themeColor="text2" w:themeShade="80"/>
                <w:sz w:val="32"/>
                <w:szCs w:val="32"/>
                <w:rtl/>
                <w:lang w:bidi="ar-SA"/>
              </w:rPr>
              <w:br/>
            </w:r>
            <w:r w:rsidR="00CD4536" w:rsidRPr="007865BE">
              <w:rPr>
                <w:rFonts w:ascii="SF Sultan" w:hAnsi="SF Sultan" w:cs="SF Sultan"/>
                <w:color w:val="44546A" w:themeColor="text2"/>
                <w:sz w:val="26"/>
                <w:szCs w:val="26"/>
                <w:rtl/>
                <w:lang w:bidi="ar-SA"/>
              </w:rPr>
              <w:t>(ريادة الأعمال والتفكير التجاري)</w:t>
            </w:r>
          </w:p>
        </w:tc>
        <w:tc>
          <w:tcPr>
            <w:tcW w:w="2574" w:type="dxa"/>
            <w:vAlign w:val="center"/>
          </w:tcPr>
          <w:p w:rsidR="00CD4536" w:rsidRPr="00CE2BAD" w:rsidRDefault="00CD4536" w:rsidP="00CD4536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CE2BAD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يرفض التحكم في التكاليف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الوعي المالي السطحي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1860F2" w:rsidRDefault="001860F2" w:rsidP="001860F2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1860F2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مدرك تجارياً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D3DC8" w:rsidRDefault="006D3DC8" w:rsidP="006D3DC8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lang w:bidi="ar-SA"/>
              </w:rPr>
            </w:pPr>
            <w:r w:rsidRPr="006D3DC8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موجه تجاريا</w:t>
            </w:r>
          </w:p>
        </w:tc>
        <w:tc>
          <w:tcPr>
            <w:tcW w:w="2574" w:type="dxa"/>
            <w:gridSpan w:val="2"/>
            <w:vAlign w:val="center"/>
          </w:tcPr>
          <w:p w:rsidR="00CD4536" w:rsidRPr="006A09FC" w:rsidRDefault="006A09FC" w:rsidP="006A09FC">
            <w:pPr>
              <w:bidi/>
              <w:ind w:left="0"/>
              <w:jc w:val="center"/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</w:pP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سريع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في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التعرف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على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  <w:lang w:bidi="ar-SA"/>
              </w:rPr>
              <w:t>فرص</w:t>
            </w:r>
            <w:r w:rsidRPr="006A09FC">
              <w:rPr>
                <w:rFonts w:ascii="SF Sultan" w:hAnsi="SF Sultan" w:cs="SF Sultan"/>
                <w:color w:val="222A35" w:themeColor="text2" w:themeShade="80"/>
                <w:sz w:val="24"/>
                <w:szCs w:val="24"/>
                <w:rtl/>
              </w:rPr>
              <w:t xml:space="preserve"> </w:t>
            </w:r>
            <w:r w:rsidRPr="006A09FC">
              <w:rPr>
                <w:rFonts w:ascii="SF Sultan" w:hAnsi="SF Sultan" w:cs="SF Sultan" w:hint="cs"/>
                <w:color w:val="222A35" w:themeColor="text2" w:themeShade="80"/>
                <w:sz w:val="24"/>
                <w:szCs w:val="24"/>
                <w:rtl/>
                <w:lang w:bidi="ar-SA"/>
              </w:rPr>
              <w:t>ريادة الأعمال</w:t>
            </w:r>
          </w:p>
        </w:tc>
      </w:tr>
      <w:bookmarkEnd w:id="3"/>
      <w:bookmarkEnd w:id="7"/>
    </w:tbl>
    <w:p w:rsidR="00D5698F" w:rsidRPr="002A3B4C" w:rsidRDefault="00D5698F" w:rsidP="00773407">
      <w:pPr>
        <w:bidi/>
        <w:ind w:left="0"/>
      </w:pPr>
    </w:p>
    <w:sectPr w:rsidR="00D5698F" w:rsidRPr="002A3B4C" w:rsidSect="00773407">
      <w:headerReference w:type="default" r:id="rId7"/>
      <w:footerReference w:type="default" r:id="rId8"/>
      <w:pgSz w:w="16839" w:h="11907" w:orient="landscape" w:code="9"/>
      <w:pgMar w:top="630" w:right="720" w:bottom="720" w:left="720" w:header="446" w:footer="1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73B4" w:rsidRDefault="00B873B4" w:rsidP="00E94D20">
      <w:pPr>
        <w:spacing w:before="0"/>
      </w:pPr>
      <w:r>
        <w:separator/>
      </w:r>
    </w:p>
  </w:endnote>
  <w:endnote w:type="continuationSeparator" w:id="0">
    <w:p w:rsidR="00B873B4" w:rsidRDefault="00B873B4" w:rsidP="00E94D20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iro SemiBold">
    <w:panose1 w:val="00000700000000000000"/>
    <w:charset w:val="00"/>
    <w:family w:val="auto"/>
    <w:pitch w:val="variable"/>
    <w:sig w:usb0="00002007" w:usb1="00000001" w:usb2="00000008" w:usb3="00000000" w:csb0="000000D3" w:csb1="00000000"/>
  </w:font>
  <w:font w:name="Geneva">
    <w:altName w:val="Arial"/>
    <w:charset w:val="00"/>
    <w:family w:val="swiss"/>
    <w:pitch w:val="variable"/>
    <w:sig w:usb0="E00002FF" w:usb1="5200205F" w:usb2="00A0C000" w:usb3="00000000" w:csb0="0000019F" w:csb1="00000000"/>
  </w:font>
  <w:font w:name="Myriad Roman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F Sultan">
    <w:panose1 w:val="00000000000000000000"/>
    <w:charset w:val="00"/>
    <w:family w:val="auto"/>
    <w:pitch w:val="variable"/>
    <w:sig w:usb0="8000202F" w:usb1="C000A04A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98F" w:rsidRDefault="00C7366B" w:rsidP="00D5698F">
    <w:pPr>
      <w:pStyle w:val="Footer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-447675</wp:posOffset>
              </wp:positionH>
              <wp:positionV relativeFrom="paragraph">
                <wp:posOffset>-974090</wp:posOffset>
              </wp:positionV>
              <wp:extent cx="10687050" cy="1259840"/>
              <wp:effectExtent l="0" t="0" r="0" b="0"/>
              <wp:wrapNone/>
              <wp:docPr id="19" name="Group 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687050" cy="1259840"/>
                        <a:chOff x="0" y="0"/>
                        <a:chExt cx="7547610" cy="1259840"/>
                      </a:xfrm>
                    </wpg:grpSpPr>
                    <wpg:grpSp>
                      <wpg:cNvPr id="18" name="Group 18"/>
                      <wpg:cNvGrpSpPr/>
                      <wpg:grpSpPr>
                        <a:xfrm>
                          <a:off x="0" y="733425"/>
                          <a:ext cx="7547610" cy="467974"/>
                          <a:chOff x="0" y="0"/>
                          <a:chExt cx="7547610" cy="467974"/>
                        </a:xfrm>
                      </wpg:grpSpPr>
                      <wps:wsp>
                        <wps:cNvPr id="10" name="Rectangle 10"/>
                        <wps:cNvSpPr/>
                        <wps:spPr>
                          <a:xfrm>
                            <a:off x="0" y="0"/>
                            <a:ext cx="6429375" cy="467974"/>
                          </a:xfrm>
                          <a:prstGeom prst="rect">
                            <a:avLst/>
                          </a:prstGeom>
                          <a:solidFill>
                            <a:schemeClr val="tx2">
                              <a:lumMod val="7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7" name="Group 17"/>
                        <wpg:cNvGrpSpPr/>
                        <wpg:grpSpPr>
                          <a:xfrm>
                            <a:off x="5781675" y="0"/>
                            <a:ext cx="1765935" cy="466090"/>
                            <a:chOff x="0" y="0"/>
                            <a:chExt cx="1765935" cy="466090"/>
                          </a:xfrm>
                        </wpg:grpSpPr>
                        <wps:wsp>
                          <wps:cNvPr id="25" name="Parallelogram 7"/>
                          <wps:cNvSpPr/>
                          <wps:spPr>
                            <a:xfrm>
                              <a:off x="0" y="0"/>
                              <a:ext cx="1570990" cy="466090"/>
                            </a:xfrm>
                            <a:custGeom>
                              <a:avLst/>
                              <a:gdLst>
                                <a:gd name="connsiteX0" fmla="*/ 0 w 2476500"/>
                                <a:gd name="connsiteY0" fmla="*/ 525780 h 525780"/>
                                <a:gd name="connsiteX1" fmla="*/ 131445 w 2476500"/>
                                <a:gd name="connsiteY1" fmla="*/ 0 h 525780"/>
                                <a:gd name="connsiteX2" fmla="*/ 2476500 w 2476500"/>
                                <a:gd name="connsiteY2" fmla="*/ 0 h 525780"/>
                                <a:gd name="connsiteX3" fmla="*/ 2345055 w 2476500"/>
                                <a:gd name="connsiteY3" fmla="*/ 525780 h 525780"/>
                                <a:gd name="connsiteX4" fmla="*/ 0 w 2476500"/>
                                <a:gd name="connsiteY4" fmla="*/ 525780 h 525780"/>
                                <a:gd name="connsiteX0" fmla="*/ 0 w 2476500"/>
                                <a:gd name="connsiteY0" fmla="*/ 525780 h 533400"/>
                                <a:gd name="connsiteX1" fmla="*/ 131445 w 2476500"/>
                                <a:gd name="connsiteY1" fmla="*/ 0 h 533400"/>
                                <a:gd name="connsiteX2" fmla="*/ 2476500 w 2476500"/>
                                <a:gd name="connsiteY2" fmla="*/ 0 h 533400"/>
                                <a:gd name="connsiteX3" fmla="*/ 2468880 w 2476500"/>
                                <a:gd name="connsiteY3" fmla="*/ 533400 h 533400"/>
                                <a:gd name="connsiteX4" fmla="*/ 0 w 2476500"/>
                                <a:gd name="connsiteY4" fmla="*/ 525780 h 53340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2476500" h="533400">
                                  <a:moveTo>
                                    <a:pt x="0" y="525780"/>
                                  </a:moveTo>
                                  <a:lnTo>
                                    <a:pt x="131445" y="0"/>
                                  </a:lnTo>
                                  <a:lnTo>
                                    <a:pt x="2476500" y="0"/>
                                  </a:lnTo>
                                  <a:lnTo>
                                    <a:pt x="2468880" y="533400"/>
                                  </a:lnTo>
                                  <a:lnTo>
                                    <a:pt x="0" y="5257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6" name="Parallelogram 7"/>
                          <wps:cNvSpPr/>
                          <wps:spPr>
                            <a:xfrm>
                              <a:off x="200025" y="0"/>
                              <a:ext cx="1565910" cy="466090"/>
                            </a:xfrm>
                            <a:custGeom>
                              <a:avLst/>
                              <a:gdLst>
                                <a:gd name="connsiteX0" fmla="*/ 0 w 2476500"/>
                                <a:gd name="connsiteY0" fmla="*/ 525780 h 525780"/>
                                <a:gd name="connsiteX1" fmla="*/ 131445 w 2476500"/>
                                <a:gd name="connsiteY1" fmla="*/ 0 h 525780"/>
                                <a:gd name="connsiteX2" fmla="*/ 2476500 w 2476500"/>
                                <a:gd name="connsiteY2" fmla="*/ 0 h 525780"/>
                                <a:gd name="connsiteX3" fmla="*/ 2345055 w 2476500"/>
                                <a:gd name="connsiteY3" fmla="*/ 525780 h 525780"/>
                                <a:gd name="connsiteX4" fmla="*/ 0 w 2476500"/>
                                <a:gd name="connsiteY4" fmla="*/ 525780 h 525780"/>
                                <a:gd name="connsiteX0" fmla="*/ 0 w 2476500"/>
                                <a:gd name="connsiteY0" fmla="*/ 525780 h 533400"/>
                                <a:gd name="connsiteX1" fmla="*/ 131445 w 2476500"/>
                                <a:gd name="connsiteY1" fmla="*/ 0 h 533400"/>
                                <a:gd name="connsiteX2" fmla="*/ 2476500 w 2476500"/>
                                <a:gd name="connsiteY2" fmla="*/ 0 h 533400"/>
                                <a:gd name="connsiteX3" fmla="*/ 2468880 w 2476500"/>
                                <a:gd name="connsiteY3" fmla="*/ 533400 h 533400"/>
                                <a:gd name="connsiteX4" fmla="*/ 0 w 2476500"/>
                                <a:gd name="connsiteY4" fmla="*/ 525780 h 53340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2476500" h="533400">
                                  <a:moveTo>
                                    <a:pt x="0" y="525780"/>
                                  </a:moveTo>
                                  <a:lnTo>
                                    <a:pt x="131445" y="0"/>
                                  </a:lnTo>
                                  <a:lnTo>
                                    <a:pt x="2476500" y="0"/>
                                  </a:lnTo>
                                  <a:lnTo>
                                    <a:pt x="2468880" y="533400"/>
                                  </a:lnTo>
                                  <a:lnTo>
                                    <a:pt x="0" y="5257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grpSp>
                    <wps:wsp>
                      <wps:cNvPr id="14" name="Text Box 28"/>
                      <wps:cNvSpPr txBox="1"/>
                      <wps:spPr>
                        <a:xfrm>
                          <a:off x="1257300" y="733425"/>
                          <a:ext cx="1823632" cy="391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5698F" w:rsidRPr="000E644A" w:rsidRDefault="00D5698F" w:rsidP="00D5698F">
                            <w:pPr>
                              <w:pStyle w:val="NormalWeb"/>
                              <w:spacing w:before="0" w:beforeAutospacing="0" w:after="160" w:afterAutospacing="0" w:line="256" w:lineRule="auto"/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0E644A">
                              <w:rPr>
                                <w:rFonts w:eastAsia="Calibri" w:cs="Arial"/>
                                <w:b/>
                                <w:bCs/>
                                <w:color w:val="D9D9D9" w:themeColor="background1" w:themeShade="D9"/>
                                <w:kern w:val="24"/>
                                <w:sz w:val="40"/>
                                <w:szCs w:val="40"/>
                              </w:rPr>
                              <w:t>@engaalzahrani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5" name="Picture 15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09649" y="790575"/>
                          <a:ext cx="247650" cy="31305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6" name="Picture 16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lum bright="70000" contrast="-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52400" y="0"/>
                          <a:ext cx="506839" cy="125984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Group 19" o:spid="_x0000_s1026" style="position:absolute;left:0;text-align:left;margin-left:-35.25pt;margin-top:-76.7pt;width:841.5pt;height:99.2pt;z-index:251658240;mso-width-relative:margin" coordsize="75476,125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">
              <v:group id="Group 18" o:spid="_x0000_s1027" style="position:absolute;top:7334;width:75476;height:4679" coordsize="75476,46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<v:rect id="Rectangle 10" o:spid="_x0000_s1028" style="position:absolute;width:64293;height:46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x9RMEA&#10;AADbAAAADwAAAGRycy9kb3ducmV2LnhtbESPQWsCMRCF74L/IYzgTbNVKGU1ShUEvRSa6n3YTDdL&#10;N5NlE3X9952D4G2G9+a9b9bbIbTqRn1qIht4mxegiKvoGq4NnH8Osw9QKSM7bCOTgQcl2G7GozWW&#10;Lt75m24210pCOJVowOfclVqnylPANI8dsWi/sQ+YZe1r7Xq8S3ho9aIo3nXAhqXBY0d7T9WfvQYD&#10;u8XZWfK702F5sfsT+gd+ZWvMdDJ8rkBlGvLL/Lw+OsEXevlFBtCb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8MfUTBAAAA2wAAAA8AAAAAAAAAAAAAAAAAmAIAAGRycy9kb3du&#10;cmV2LnhtbFBLBQYAAAAABAAEAPUAAACGAwAAAAA=&#10;" fillcolor="#323e4f [2415]" stroked="f" strokeweight="1pt"/>
                <v:group id="Group 17" o:spid="_x0000_s1029" style="position:absolute;left:57816;width:17660;height:4660" coordsize="17659,46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Parallelogram 7" o:spid="_x0000_s1030" style="position:absolute;width:15709;height:4660;visibility:visible;mso-wrap-style:square;v-text-anchor:middle" coordsize="2476500,533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DvUsYA&#10;AADbAAAADwAAAGRycy9kb3ducmV2LnhtbESPQUvDQBSE70L/w/IKvYjdGGirsdtiI4XexFQEb4/s&#10;M4lm34bdtUnz67tCweMwM98w6+1gWnEi5xvLCu7nCQji0uqGKwXvx/3dAwgfkDW2lknBmTxsN5Ob&#10;NWba9vxGpyJUIkLYZ6igDqHLpPRlTQb93HbE0fuyzmCI0lVSO+wj3LQyTZKlNNhwXKixo7ym8qf4&#10;NQo++n3++ZKPq53/vh3d+Ni417RQajYdnp9ABBrCf/jaPmgF6QL+vsQfIDc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VDvUsYAAADbAAAADwAAAAAAAAAAAAAAAACYAgAAZHJz&#10;L2Rvd25yZXYueG1sUEsFBgAAAAAEAAQA9QAAAIsDAAAAAA==&#10;" path="m,525780l131445,,2476500,r-7620,533400l,525780xe" fillcolor="white [3212]" stroked="f" strokeweight="1pt">
                    <v:stroke joinstyle="miter"/>
                    <v:path arrowok="t" o:connecttype="custom" o:connectlocs="0,459432;83383,0;1570990,0;1566156,466090;0,459432" o:connectangles="0,0,0,0,0"/>
                  </v:shape>
                  <v:shape id="Parallelogram 7" o:spid="_x0000_s1031" style="position:absolute;left:2000;width:15659;height:4660;visibility:visible;mso-wrap-style:square;v-text-anchor:middle" coordsize="2476500,533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OdF8IA&#10;AADbAAAADwAAAGRycy9kb3ducmV2LnhtbESPzWrDMBCE74G+g9hAb7EcH0xwrIRSaAj0UJy/82Jt&#10;LRNr5Vpq7L59FQjkOMzMN0y5nWwnbjT41rGCZZKCIK6dbrlRcDp+LFYgfEDW2DkmBX/kYbt5mZVY&#10;aDdyRbdDaESEsC9QgQmhL6T0tSGLPnE9cfS+3WAxRDk0Ug84RrjtZJamubTYclww2NO7ofp6+LUK&#10;us+zw1Ga1U5/6eonu+A1PaFSr/PpbQ0i0BSe4Ud7rxVkOdy/xB8gN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Q50XwgAAANsAAAAPAAAAAAAAAAAAAAAAAJgCAABkcnMvZG93&#10;bnJldi54bWxQSwUGAAAAAAQABAD1AAAAhwMAAAAA&#10;" path="m,525780l131445,,2476500,r-7620,533400l,525780xe" fillcolor="#d8d8d8 [2732]" stroked="f" strokeweight="1pt">
                    <v:stroke joinstyle="miter"/>
                    <v:path arrowok="t" o:connecttype="custom" o:connectlocs="0,459432;83114,0;1565910,0;1561092,466090;0,459432" o:connectangles="0,0,0,0,0"/>
                  </v:shape>
                </v:group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32" type="#_x0000_t202" style="position:absolute;left:12573;top:7334;width:18236;height:39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wcjMQA&#10;AADbAAAADwAAAGRycy9kb3ducmV2LnhtbERPTWvCQBC9F/wPywje6qZi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sHIzEAAAA2wAAAA8AAAAAAAAAAAAAAAAAmAIAAGRycy9k&#10;b3ducmV2LnhtbFBLBQYAAAAABAAEAPUAAACJAwAAAAA=&#10;" filled="f" stroked="f" strokeweight=".5pt">
                <v:textbox>
                  <w:txbxContent>
                    <w:p w:rsidR="00D5698F" w:rsidRPr="000E644A" w:rsidRDefault="00D5698F" w:rsidP="00D5698F">
                      <w:pPr>
                        <w:pStyle w:val="NormalWeb"/>
                        <w:spacing w:before="0" w:beforeAutospacing="0" w:after="160" w:afterAutospacing="0" w:line="256" w:lineRule="auto"/>
                        <w:rPr>
                          <w:b/>
                          <w:bCs/>
                          <w:sz w:val="22"/>
                          <w:szCs w:val="22"/>
                        </w:rPr>
                      </w:pPr>
                      <w:r w:rsidRPr="000E644A">
                        <w:rPr>
                          <w:rFonts w:eastAsia="Calibri" w:cs="Arial"/>
                          <w:b/>
                          <w:bCs/>
                          <w:color w:val="D9D9D9" w:themeColor="background1" w:themeShade="D9"/>
                          <w:kern w:val="24"/>
                          <w:sz w:val="40"/>
                          <w:szCs w:val="40"/>
                        </w:rPr>
                        <w:t>@</w:t>
                      </w:r>
                      <w:proofErr w:type="spellStart"/>
                      <w:r w:rsidRPr="000E644A">
                        <w:rPr>
                          <w:rFonts w:eastAsia="Calibri" w:cs="Arial"/>
                          <w:b/>
                          <w:bCs/>
                          <w:color w:val="D9D9D9" w:themeColor="background1" w:themeShade="D9"/>
                          <w:kern w:val="24"/>
                          <w:sz w:val="40"/>
                          <w:szCs w:val="40"/>
                        </w:rPr>
                        <w:t>engaalzahrani</w:t>
                      </w:r>
                      <w:proofErr w:type="spellEnd"/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5" o:spid="_x0000_s1033" type="#_x0000_t75" style="position:absolute;left:10096;top:7905;width:2476;height:31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WSwOvCAAAA2wAAAA8AAABkcnMvZG93bnJldi54bWxET0trwkAQvgv9D8sUvJlNAxWbugYRar2a&#10;FtrjNDvmYXY2ZFeT+Ou7hYK3+fies85G04or9a62rOApikEQF1bXXCr4/HhbrEA4j6yxtUwKJnKQ&#10;bR5ma0y1HfhI19yXIoSwS1FB5X2XSumKigy6yHbEgTvZ3qAPsC+l7nEI4aaVSRwvpcGaQ0OFHe0q&#10;Ks75xSjYDc3X3n6/H6ef+CXZJre8wXpSav44bl9BeBr9XfzvPugw/xn+fgkHyM0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VksDrwgAAANsAAAAPAAAAAAAAAAAAAAAAAJ8C&#10;AABkcnMvZG93bnJldi54bWxQSwUGAAAAAAQABAD3AAAAjgMAAAAA&#10;">
                <v:imagedata r:id="rId3" o:title=""/>
                <v:path arrowok="t"/>
              </v:shape>
              <v:shape id="Picture 16" o:spid="_x0000_s1034" type="#_x0000_t75" style="position:absolute;left:1524;width:5068;height:125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FThEPBAAAA2wAAAA8AAABkcnMvZG93bnJldi54bWxET01rAjEQvRf6H8IUvGm2ilq2RqmKWm92&#10;24LHYTPdDd1MliTq+u9NQehtHu9zZovONuJMPhjHCp4HGQji0mnDlYKvz03/BUSIyBobx6TgSgEW&#10;88eHGebaXfiDzkWsRArhkKOCOsY2lzKUNVkMA9cSJ+7HeYsxQV9J7fGSwm0jh1k2kRYNp4YaW1rV&#10;VP4WJ6tgPF2uj/vDrsTvpT5ufWFGTWaU6j11b68gInXxX3x3v+s0fwJ/v6QD5PwG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FThEPBAAAA2wAAAA8AAAAAAAAAAAAAAAAAnwIA&#10;AGRycy9kb3ducmV2LnhtbFBLBQYAAAAABAAEAPcAAACNAwAAAAA=&#10;">
                <v:imagedata r:id="rId4" o:title="" gain="19661f" blacklevel="22938f"/>
                <v:path arrowok="t"/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73B4" w:rsidRDefault="00B873B4" w:rsidP="00E94D20">
      <w:pPr>
        <w:spacing w:before="0"/>
      </w:pPr>
      <w:r>
        <w:separator/>
      </w:r>
    </w:p>
  </w:footnote>
  <w:footnote w:type="continuationSeparator" w:id="0">
    <w:p w:rsidR="00B873B4" w:rsidRDefault="00B873B4" w:rsidP="00E94D20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4CF9" w:rsidRPr="00FF7DFC" w:rsidRDefault="00D94CF9" w:rsidP="00D94CF9">
    <w:pPr>
      <w:pStyle w:val="Header"/>
      <w:bidi/>
      <w:jc w:val="center"/>
      <w:rPr>
        <w:sz w:val="8"/>
        <w:szCs w:val="8"/>
        <w:lang w:bidi="ar-SA"/>
      </w:rPr>
    </w:pPr>
    <w:r w:rsidRPr="00FF7DFC">
      <w:rPr>
        <w:noProof/>
        <w:sz w:val="8"/>
        <w:szCs w:val="8"/>
        <w:lang w:bidi="ar-SA"/>
      </w:rPr>
      <w:drawing>
        <wp:anchor distT="0" distB="0" distL="114300" distR="114300" simplePos="0" relativeHeight="251648000" behindDoc="0" locked="0" layoutInCell="1" allowOverlap="1">
          <wp:simplePos x="0" y="0"/>
          <wp:positionH relativeFrom="column">
            <wp:posOffset>-373379</wp:posOffset>
          </wp:positionH>
          <wp:positionV relativeFrom="paragraph">
            <wp:posOffset>-283210</wp:posOffset>
          </wp:positionV>
          <wp:extent cx="1280160" cy="847725"/>
          <wp:effectExtent l="0" t="0" r="0" b="9525"/>
          <wp:wrapNone/>
          <wp:docPr id="1" name="Picture 1" descr="C:\Users\omahroos\Desktop\abstract-cuboid-building-4519l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omahroos\Desktop\abstract-cuboid-building-4519ld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989" cy="8482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94CF9" w:rsidRPr="002B3777" w:rsidRDefault="00D94CF9" w:rsidP="004E3812">
    <w:pPr>
      <w:pStyle w:val="Header"/>
      <w:bidi/>
      <w:jc w:val="center"/>
      <w:rPr>
        <w:rFonts w:ascii="Cairo SemiBold" w:hAnsi="Cairo SemiBold" w:cs="Cairo SemiBold"/>
        <w:sz w:val="28"/>
        <w:szCs w:val="28"/>
      </w:rPr>
    </w:pPr>
    <w:r w:rsidRPr="002B3777">
      <w:rPr>
        <w:rFonts w:ascii="Cairo SemiBold" w:hAnsi="Cairo SemiBold" w:cs="Cairo SemiBold"/>
        <w:color w:val="44546A" w:themeColor="text2"/>
        <w:sz w:val="48"/>
        <w:szCs w:val="48"/>
        <w:rtl/>
        <w:lang w:bidi="ar-SA"/>
      </w:rPr>
      <w:t xml:space="preserve">مصفوفة </w:t>
    </w:r>
    <w:r w:rsidR="004E3812">
      <w:rPr>
        <w:rFonts w:ascii="Cairo SemiBold" w:hAnsi="Cairo SemiBold" w:cs="Cairo SemiBold" w:hint="cs"/>
        <w:color w:val="44546A" w:themeColor="text2"/>
        <w:sz w:val="48"/>
        <w:szCs w:val="48"/>
        <w:rtl/>
        <w:lang w:bidi="ar-SA"/>
      </w:rPr>
      <w:t xml:space="preserve">جدارات سلوكية </w:t>
    </w:r>
    <w:r w:rsidR="004E3812">
      <w:rPr>
        <w:rFonts w:ascii="Cairo SemiBold" w:hAnsi="Cairo SemiBold" w:cs="Cairo SemiBold"/>
        <w:color w:val="44546A" w:themeColor="text2"/>
        <w:sz w:val="48"/>
        <w:szCs w:val="48"/>
        <w:lang w:bidi="ar-SA"/>
      </w:rPr>
      <w:t>Behavioral Competencies Matrix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C61DC6"/>
    <w:multiLevelType w:val="hybridMultilevel"/>
    <w:tmpl w:val="738AE26E"/>
    <w:lvl w:ilvl="0" w:tplc="75769E5E">
      <w:start w:val="1"/>
      <w:numFmt w:val="decimal"/>
      <w:pStyle w:val="ListParagraph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9D544F6C">
      <w:start w:val="1"/>
      <w:numFmt w:val="lowerLetter"/>
      <w:lvlText w:val="(%2)"/>
      <w:lvlJc w:val="left"/>
      <w:pPr>
        <w:tabs>
          <w:tab w:val="num" w:pos="1605"/>
        </w:tabs>
        <w:ind w:left="1605" w:hanging="52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0A669B6"/>
    <w:multiLevelType w:val="hybridMultilevel"/>
    <w:tmpl w:val="8AAEA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BF78B6"/>
    <w:multiLevelType w:val="hybridMultilevel"/>
    <w:tmpl w:val="7F288A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5F5DF6"/>
    <w:multiLevelType w:val="hybridMultilevel"/>
    <w:tmpl w:val="F672401A"/>
    <w:lvl w:ilvl="0" w:tplc="04090001">
      <w:start w:val="1"/>
      <w:numFmt w:val="bullet"/>
      <w:lvlText w:val=""/>
      <w:lvlJc w:val="left"/>
      <w:pPr>
        <w:ind w:left="11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7" w:hanging="360"/>
      </w:pPr>
      <w:rPr>
        <w:rFonts w:ascii="Wingdings" w:hAnsi="Wingdings" w:hint="default"/>
      </w:rPr>
    </w:lvl>
  </w:abstractNum>
  <w:abstractNum w:abstractNumId="4">
    <w:nsid w:val="7103575F"/>
    <w:multiLevelType w:val="hybridMultilevel"/>
    <w:tmpl w:val="39EA3C16"/>
    <w:lvl w:ilvl="0" w:tplc="04090001">
      <w:start w:val="1"/>
      <w:numFmt w:val="bullet"/>
      <w:lvlText w:val=""/>
      <w:lvlJc w:val="left"/>
      <w:pPr>
        <w:ind w:left="7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9EC"/>
    <w:rsid w:val="00003BAE"/>
    <w:rsid w:val="000570A2"/>
    <w:rsid w:val="00071054"/>
    <w:rsid w:val="000E644A"/>
    <w:rsid w:val="001076AD"/>
    <w:rsid w:val="001860F2"/>
    <w:rsid w:val="001F4334"/>
    <w:rsid w:val="00247161"/>
    <w:rsid w:val="0026215B"/>
    <w:rsid w:val="002A3B4C"/>
    <w:rsid w:val="002B3777"/>
    <w:rsid w:val="00346C4E"/>
    <w:rsid w:val="0038252A"/>
    <w:rsid w:val="003B005E"/>
    <w:rsid w:val="003D683D"/>
    <w:rsid w:val="004B75D1"/>
    <w:rsid w:val="004E3812"/>
    <w:rsid w:val="00536854"/>
    <w:rsid w:val="005F48F4"/>
    <w:rsid w:val="006869EC"/>
    <w:rsid w:val="006A09FC"/>
    <w:rsid w:val="006D3DC8"/>
    <w:rsid w:val="00763471"/>
    <w:rsid w:val="00773407"/>
    <w:rsid w:val="007865BE"/>
    <w:rsid w:val="007D37B1"/>
    <w:rsid w:val="008B46DE"/>
    <w:rsid w:val="008C65F7"/>
    <w:rsid w:val="00920787"/>
    <w:rsid w:val="00925386"/>
    <w:rsid w:val="00B45FA0"/>
    <w:rsid w:val="00B731A1"/>
    <w:rsid w:val="00B873B4"/>
    <w:rsid w:val="00BC47C8"/>
    <w:rsid w:val="00C14660"/>
    <w:rsid w:val="00C7366B"/>
    <w:rsid w:val="00CD4536"/>
    <w:rsid w:val="00CE2BAD"/>
    <w:rsid w:val="00D226B9"/>
    <w:rsid w:val="00D258F5"/>
    <w:rsid w:val="00D360D5"/>
    <w:rsid w:val="00D5698F"/>
    <w:rsid w:val="00D754DC"/>
    <w:rsid w:val="00D94CF9"/>
    <w:rsid w:val="00DC5C23"/>
    <w:rsid w:val="00E13AA8"/>
    <w:rsid w:val="00E51D45"/>
    <w:rsid w:val="00E94D20"/>
    <w:rsid w:val="00EB303C"/>
    <w:rsid w:val="00F317A3"/>
    <w:rsid w:val="00F47895"/>
    <w:rsid w:val="00F96387"/>
    <w:rsid w:val="00F9652B"/>
    <w:rsid w:val="00FF7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49F0FF4-FFB8-4786-B685-F84EBAAEB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6869EC"/>
    <w:pPr>
      <w:spacing w:before="91" w:after="0" w:line="240" w:lineRule="auto"/>
      <w:ind w:left="432"/>
    </w:pPr>
    <w:rPr>
      <w:rFonts w:ascii="Times New Roman" w:eastAsia="Times New Roman" w:hAnsi="Times New Roman" w:cs="Times New Roman"/>
      <w:lang w:bidi="en-US"/>
    </w:rPr>
  </w:style>
  <w:style w:type="paragraph" w:styleId="Heading2">
    <w:name w:val="heading 2"/>
    <w:basedOn w:val="Normal"/>
    <w:link w:val="Heading2Char"/>
    <w:uiPriority w:val="9"/>
    <w:qFormat/>
    <w:rsid w:val="00536854"/>
    <w:pPr>
      <w:bidi/>
      <w:ind w:left="140" w:hanging="113"/>
      <w:outlineLvl w:val="1"/>
    </w:pPr>
    <w:rPr>
      <w:rFonts w:ascii="Cairo SemiBold" w:eastAsia="Arial" w:hAnsi="Cairo SemiBold" w:cs="Cairo SemiBold"/>
      <w:bCs/>
      <w:color w:val="2F5496" w:themeColor="accent5" w:themeShade="BF"/>
      <w:sz w:val="36"/>
      <w:szCs w:val="36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36854"/>
    <w:rPr>
      <w:rFonts w:ascii="Cairo SemiBold" w:eastAsia="Arial" w:hAnsi="Cairo SemiBold" w:cs="Cairo SemiBold"/>
      <w:bCs/>
      <w:color w:val="2F5496" w:themeColor="accent5" w:themeShade="BF"/>
      <w:sz w:val="36"/>
      <w:szCs w:val="36"/>
    </w:rPr>
  </w:style>
  <w:style w:type="paragraph" w:styleId="BodyText">
    <w:name w:val="Body Text"/>
    <w:basedOn w:val="Normal"/>
    <w:link w:val="BodyTextChar"/>
    <w:qFormat/>
    <w:rsid w:val="006869EC"/>
  </w:style>
  <w:style w:type="character" w:customStyle="1" w:styleId="BodyTextChar">
    <w:name w:val="Body Text Char"/>
    <w:basedOn w:val="DefaultParagraphFont"/>
    <w:link w:val="BodyText"/>
    <w:rsid w:val="006869EC"/>
    <w:rPr>
      <w:rFonts w:ascii="Times New Roman" w:eastAsia="Times New Roman" w:hAnsi="Times New Roman" w:cs="Times New Roman"/>
      <w:lang w:bidi="en-US"/>
    </w:rPr>
  </w:style>
  <w:style w:type="paragraph" w:styleId="ListParagraph">
    <w:name w:val="List Paragraph"/>
    <w:aliases w:val="d_bodyb"/>
    <w:basedOn w:val="Normal"/>
    <w:link w:val="ListParagraphChar"/>
    <w:uiPriority w:val="34"/>
    <w:qFormat/>
    <w:rsid w:val="006869EC"/>
    <w:pPr>
      <w:numPr>
        <w:numId w:val="1"/>
      </w:numPr>
      <w:spacing w:before="120"/>
    </w:pPr>
  </w:style>
  <w:style w:type="paragraph" w:customStyle="1" w:styleId="TableBodyText">
    <w:name w:val="Table Body Text"/>
    <w:rsid w:val="006869EC"/>
    <w:pPr>
      <w:keepLines/>
      <w:spacing w:before="75" w:after="75" w:line="240" w:lineRule="auto"/>
      <w:ind w:left="432"/>
    </w:pPr>
    <w:rPr>
      <w:rFonts w:ascii="Geneva" w:eastAsia="Times New Roman" w:hAnsi="Geneva" w:cs="Myriad Roman"/>
      <w:sz w:val="19"/>
    </w:rPr>
  </w:style>
  <w:style w:type="table" w:customStyle="1" w:styleId="Style2">
    <w:name w:val="Style2"/>
    <w:basedOn w:val="TableGrid2"/>
    <w:uiPriority w:val="99"/>
    <w:rsid w:val="006869EC"/>
    <w:pPr>
      <w:spacing w:before="0"/>
      <w:ind w:left="0"/>
    </w:pPr>
    <w:rPr>
      <w:sz w:val="20"/>
      <w:szCs w:val="20"/>
      <w:lang w:val="en-GB" w:eastAsia="en-ZA"/>
    </w:rPr>
    <w:tblPr>
      <w:tblInd w:w="0" w:type="dxa"/>
      <w:tblBorders>
        <w:top w:val="single" w:sz="6" w:space="0" w:color="E7E6E6" w:themeColor="background2"/>
        <w:left w:val="single" w:sz="6" w:space="0" w:color="E7E6E6" w:themeColor="background2"/>
        <w:bottom w:val="single" w:sz="6" w:space="0" w:color="E7E6E6" w:themeColor="background2"/>
        <w:right w:val="single" w:sz="6" w:space="0" w:color="E7E6E6" w:themeColor="background2"/>
        <w:insideH w:val="single" w:sz="6" w:space="0" w:color="E7E6E6" w:themeColor="background2"/>
        <w:insideV w:val="single" w:sz="6" w:space="0" w:color="E7E6E6" w:themeColor="background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FF" w:themeFill="background1"/>
    </w:tcPr>
    <w:tblStylePr w:type="firstRow">
      <w:rPr>
        <w:b/>
        <w:bCs/>
        <w:color w:val="000000" w:themeColor="text1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AEAAAA" w:themeFill="background2" w:themeFillShade="BF"/>
      </w:tcPr>
    </w:tblStylePr>
    <w:tblStylePr w:type="lastRow">
      <w:rPr>
        <w:b/>
        <w:bCs/>
      </w:rPr>
      <w:tblPr/>
      <w:tcPr>
        <w:tcBorders>
          <w:top w:val="single" w:sz="2" w:space="0" w:color="000000" w:themeColor="text1"/>
          <w:tl2br w:val="none" w:sz="0" w:space="0" w:color="auto"/>
          <w:tr2bl w:val="none" w:sz="0" w:space="0" w:color="auto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IMP-NormalBodyText">
    <w:name w:val="CIMP - Normal Body Text"/>
    <w:link w:val="CIMP-NormalBodyTextChar"/>
    <w:qFormat/>
    <w:rsid w:val="00536854"/>
    <w:pPr>
      <w:bidi/>
      <w:spacing w:before="120" w:after="120" w:line="240" w:lineRule="auto"/>
      <w:jc w:val="both"/>
    </w:pPr>
    <w:rPr>
      <w:rFonts w:ascii="Cairo SemiBold" w:hAnsi="Cairo SemiBold" w:cs="Cairo SemiBold"/>
      <w:color w:val="2F5496" w:themeColor="accent5" w:themeShade="BF"/>
      <w:sz w:val="26"/>
      <w:szCs w:val="26"/>
    </w:rPr>
  </w:style>
  <w:style w:type="character" w:customStyle="1" w:styleId="CIMP-NormalBodyTextChar">
    <w:name w:val="CIMP - Normal Body Text Char"/>
    <w:basedOn w:val="DefaultParagraphFont"/>
    <w:link w:val="CIMP-NormalBodyText"/>
    <w:rsid w:val="00536854"/>
    <w:rPr>
      <w:rFonts w:ascii="Cairo SemiBold" w:hAnsi="Cairo SemiBold" w:cs="Cairo SemiBold"/>
      <w:color w:val="2F5496" w:themeColor="accent5" w:themeShade="BF"/>
      <w:sz w:val="26"/>
      <w:szCs w:val="26"/>
    </w:rPr>
  </w:style>
  <w:style w:type="character" w:customStyle="1" w:styleId="ListParagraphChar">
    <w:name w:val="List Paragraph Char"/>
    <w:aliases w:val="d_bodyb Char"/>
    <w:basedOn w:val="DefaultParagraphFont"/>
    <w:link w:val="ListParagraph"/>
    <w:uiPriority w:val="34"/>
    <w:rsid w:val="006869EC"/>
    <w:rPr>
      <w:rFonts w:ascii="Times New Roman" w:eastAsia="Times New Roman" w:hAnsi="Times New Roman" w:cs="Times New Roman"/>
      <w:lang w:bidi="en-US"/>
    </w:rPr>
  </w:style>
  <w:style w:type="paragraph" w:styleId="Caption">
    <w:name w:val="caption"/>
    <w:basedOn w:val="Normal"/>
    <w:next w:val="Normal"/>
    <w:uiPriority w:val="35"/>
    <w:unhideWhenUsed/>
    <w:qFormat/>
    <w:rsid w:val="006869EC"/>
    <w:pPr>
      <w:spacing w:before="0" w:after="200"/>
    </w:pPr>
    <w:rPr>
      <w:i/>
      <w:iCs/>
      <w:color w:val="44546A" w:themeColor="text2"/>
      <w:sz w:val="18"/>
      <w:szCs w:val="18"/>
    </w:rPr>
  </w:style>
  <w:style w:type="table" w:styleId="TableGrid2">
    <w:name w:val="Table Grid 2"/>
    <w:basedOn w:val="TableNormal"/>
    <w:uiPriority w:val="99"/>
    <w:semiHidden/>
    <w:unhideWhenUsed/>
    <w:rsid w:val="006869EC"/>
    <w:pPr>
      <w:spacing w:before="91" w:after="0" w:line="240" w:lineRule="auto"/>
      <w:ind w:left="432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E94D20"/>
    <w:pPr>
      <w:tabs>
        <w:tab w:val="center" w:pos="4320"/>
        <w:tab w:val="right" w:pos="8640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E94D20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E94D20"/>
    <w:pPr>
      <w:tabs>
        <w:tab w:val="center" w:pos="4320"/>
        <w:tab w:val="right" w:pos="864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E94D20"/>
    <w:rPr>
      <w:rFonts w:ascii="Times New Roman" w:eastAsia="Times New Roman" w:hAnsi="Times New Roman" w:cs="Times New Roman"/>
      <w:lang w:bidi="en-US"/>
    </w:rPr>
  </w:style>
  <w:style w:type="paragraph" w:styleId="NormalWeb">
    <w:name w:val="Normal (Web)"/>
    <w:basedOn w:val="Normal"/>
    <w:uiPriority w:val="99"/>
    <w:semiHidden/>
    <w:unhideWhenUsed/>
    <w:rsid w:val="00D5698F"/>
    <w:pPr>
      <w:spacing w:before="100" w:beforeAutospacing="1" w:after="100" w:afterAutospacing="1"/>
      <w:ind w:left="0"/>
    </w:pPr>
    <w:rPr>
      <w:rFonts w:eastAsiaTheme="minorEastAsia"/>
      <w:sz w:val="24"/>
      <w:szCs w:val="24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54DC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4DC"/>
    <w:rPr>
      <w:rFonts w:ascii="Segoe UI" w:eastAsia="Times New Roman" w:hAnsi="Segoe UI" w:cs="Segoe UI"/>
      <w:sz w:val="18"/>
      <w:szCs w:val="18"/>
      <w:lang w:bidi="en-US"/>
    </w:rPr>
  </w:style>
  <w:style w:type="table" w:styleId="TableGrid">
    <w:name w:val="Table Grid"/>
    <w:basedOn w:val="TableNormal"/>
    <w:uiPriority w:val="39"/>
    <w:rsid w:val="002A3B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51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0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529</Words>
  <Characters>2684</Characters>
  <Application>Microsoft Office Word</Application>
  <DocSecurity>0</DocSecurity>
  <Lines>86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Mahroos</dc:creator>
  <cp:keywords/>
  <dc:description/>
  <cp:lastModifiedBy>Ahmed Al-Zahrani</cp:lastModifiedBy>
  <cp:revision>15</cp:revision>
  <cp:lastPrinted>2021-03-03T12:49:00Z</cp:lastPrinted>
  <dcterms:created xsi:type="dcterms:W3CDTF">2021-03-04T14:47:00Z</dcterms:created>
  <dcterms:modified xsi:type="dcterms:W3CDTF">2021-03-05T08:43:00Z</dcterms:modified>
</cp:coreProperties>
</file>